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D4CF4" w14:textId="77777777" w:rsidR="009C5D64" w:rsidRDefault="00000000">
      <w:pPr>
        <w:spacing w:before="7"/>
        <w:ind w:left="1854" w:right="2010"/>
        <w:jc w:val="center"/>
        <w:rPr>
          <w:sz w:val="36"/>
        </w:rPr>
      </w:pPr>
      <w:r>
        <w:rPr>
          <w:w w:val="110"/>
          <w:sz w:val="36"/>
        </w:rPr>
        <w:t>Arlington</w:t>
      </w:r>
      <w:r>
        <w:rPr>
          <w:spacing w:val="10"/>
          <w:w w:val="110"/>
          <w:sz w:val="36"/>
        </w:rPr>
        <w:t xml:space="preserve"> </w:t>
      </w:r>
      <w:r>
        <w:rPr>
          <w:w w:val="110"/>
          <w:sz w:val="36"/>
        </w:rPr>
        <w:t>Middle</w:t>
      </w:r>
      <w:r>
        <w:rPr>
          <w:spacing w:val="13"/>
          <w:w w:val="110"/>
          <w:sz w:val="36"/>
        </w:rPr>
        <w:t xml:space="preserve"> </w:t>
      </w:r>
      <w:r>
        <w:rPr>
          <w:w w:val="110"/>
          <w:sz w:val="36"/>
        </w:rPr>
        <w:t>School</w:t>
      </w:r>
      <w:r>
        <w:rPr>
          <w:spacing w:val="7"/>
          <w:w w:val="110"/>
          <w:sz w:val="36"/>
        </w:rPr>
        <w:t xml:space="preserve"> </w:t>
      </w:r>
      <w:r>
        <w:rPr>
          <w:spacing w:val="-2"/>
          <w:w w:val="110"/>
          <w:sz w:val="36"/>
        </w:rPr>
        <w:t>Athletics</w:t>
      </w:r>
    </w:p>
    <w:p w14:paraId="5E5E165D" w14:textId="77777777" w:rsidR="009C5D64" w:rsidRDefault="009C5D64">
      <w:pPr>
        <w:pStyle w:val="BodyText"/>
        <w:rPr>
          <w:sz w:val="20"/>
        </w:rPr>
      </w:pPr>
    </w:p>
    <w:p w14:paraId="5A8CD2F0" w14:textId="77777777" w:rsidR="009C5D64" w:rsidRDefault="009C5D64">
      <w:pPr>
        <w:pStyle w:val="BodyText"/>
        <w:spacing w:before="6"/>
        <w:rPr>
          <w:sz w:val="17"/>
        </w:rPr>
      </w:pPr>
    </w:p>
    <w:p w14:paraId="67852344" w14:textId="77777777" w:rsidR="009C5D64" w:rsidRDefault="00000000">
      <w:pPr>
        <w:pStyle w:val="Title"/>
      </w:pPr>
      <w:r>
        <w:rPr>
          <w:spacing w:val="-4"/>
          <w:w w:val="110"/>
        </w:rPr>
        <w:t>SWIM</w:t>
      </w:r>
    </w:p>
    <w:p w14:paraId="79A6DEFC" w14:textId="21057208" w:rsidR="009C5D64" w:rsidRDefault="00000000">
      <w:pPr>
        <w:pStyle w:val="BodyText"/>
        <w:spacing w:before="196" w:line="292" w:lineRule="exact"/>
        <w:ind w:left="1896" w:right="2010"/>
        <w:jc w:val="center"/>
      </w:pPr>
      <w:r>
        <w:rPr>
          <w:w w:val="105"/>
        </w:rPr>
        <w:t>Practice</w:t>
      </w:r>
      <w:r>
        <w:rPr>
          <w:spacing w:val="15"/>
          <w:w w:val="105"/>
        </w:rPr>
        <w:t xml:space="preserve"> </w:t>
      </w:r>
      <w:r>
        <w:rPr>
          <w:w w:val="105"/>
        </w:rPr>
        <w:t>Starting</w:t>
      </w:r>
      <w:r>
        <w:rPr>
          <w:spacing w:val="15"/>
          <w:w w:val="105"/>
        </w:rPr>
        <w:t xml:space="preserve"> </w:t>
      </w:r>
      <w:r>
        <w:rPr>
          <w:w w:val="105"/>
        </w:rPr>
        <w:t>Date</w:t>
      </w:r>
      <w:r>
        <w:rPr>
          <w:spacing w:val="18"/>
          <w:w w:val="105"/>
        </w:rPr>
        <w:t xml:space="preserve"> </w:t>
      </w:r>
      <w:r w:rsidR="00BD23A4">
        <w:rPr>
          <w:w w:val="105"/>
        </w:rPr>
        <w:t>February 18</w:t>
      </w:r>
      <w:r>
        <w:rPr>
          <w:w w:val="105"/>
        </w:rPr>
        <w:t>,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202</w:t>
      </w:r>
      <w:r w:rsidR="009B598D">
        <w:rPr>
          <w:spacing w:val="-4"/>
          <w:w w:val="105"/>
        </w:rPr>
        <w:t>5</w:t>
      </w:r>
    </w:p>
    <w:p w14:paraId="11C57059" w14:textId="77777777" w:rsidR="009C5D64" w:rsidRDefault="00000000">
      <w:pPr>
        <w:pStyle w:val="BodyText"/>
        <w:spacing w:line="292" w:lineRule="exact"/>
        <w:ind w:left="1899" w:right="2010"/>
        <w:jc w:val="center"/>
      </w:pPr>
      <w:r>
        <w:t>Swim</w:t>
      </w:r>
      <w:r>
        <w:rPr>
          <w:spacing w:val="49"/>
        </w:rPr>
        <w:t xml:space="preserve"> </w:t>
      </w:r>
      <w:r>
        <w:t>Meets</w:t>
      </w:r>
      <w:r>
        <w:rPr>
          <w:spacing w:val="54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following</w:t>
      </w:r>
      <w:r>
        <w:rPr>
          <w:spacing w:val="50"/>
        </w:rPr>
        <w:t xml:space="preserve"> </w:t>
      </w:r>
      <w:r>
        <w:t>warm-ups,</w:t>
      </w:r>
      <w:r>
        <w:rPr>
          <w:spacing w:val="41"/>
        </w:rPr>
        <w:t xml:space="preserve"> </w:t>
      </w:r>
      <w:r>
        <w:t>approximately</w:t>
      </w:r>
      <w:r>
        <w:rPr>
          <w:spacing w:val="50"/>
        </w:rPr>
        <w:t xml:space="preserve"> </w:t>
      </w:r>
      <w:r>
        <w:t>3:45</w:t>
      </w:r>
      <w:r>
        <w:rPr>
          <w:spacing w:val="45"/>
        </w:rPr>
        <w:t xml:space="preserve"> </w:t>
      </w:r>
      <w:r>
        <w:t>PM</w:t>
      </w:r>
      <w:r>
        <w:rPr>
          <w:spacing w:val="54"/>
        </w:rPr>
        <w:t xml:space="preserve"> </w:t>
      </w:r>
      <w:r>
        <w:t>(4</w:t>
      </w:r>
      <w:r>
        <w:rPr>
          <w:spacing w:val="50"/>
        </w:rPr>
        <w:t xml:space="preserve"> </w:t>
      </w:r>
      <w:r>
        <w:rPr>
          <w:spacing w:val="-2"/>
        </w:rPr>
        <w:t>weeks)</w:t>
      </w:r>
    </w:p>
    <w:p w14:paraId="5E73B11D" w14:textId="77777777" w:rsidR="009C5D64" w:rsidRDefault="009C5D64">
      <w:pPr>
        <w:pStyle w:val="BodyText"/>
        <w:rPr>
          <w:sz w:val="20"/>
        </w:rPr>
      </w:pPr>
    </w:p>
    <w:p w14:paraId="175E9AE0" w14:textId="77777777" w:rsidR="009C5D64" w:rsidRDefault="009C5D64">
      <w:pPr>
        <w:pStyle w:val="BodyText"/>
        <w:rPr>
          <w:sz w:val="20"/>
        </w:rPr>
      </w:pPr>
    </w:p>
    <w:p w14:paraId="23684816" w14:textId="77777777" w:rsidR="009C5D64" w:rsidRDefault="009C5D64">
      <w:pPr>
        <w:pStyle w:val="BodyText"/>
        <w:rPr>
          <w:sz w:val="11"/>
        </w:rPr>
      </w:pPr>
    </w:p>
    <w:tbl>
      <w:tblPr>
        <w:tblW w:w="0" w:type="auto"/>
        <w:tblInd w:w="7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2891"/>
        <w:gridCol w:w="3390"/>
        <w:gridCol w:w="1423"/>
      </w:tblGrid>
      <w:tr w:rsidR="009C5D64" w14:paraId="382026F9" w14:textId="77777777">
        <w:trPr>
          <w:trHeight w:val="994"/>
        </w:trPr>
        <w:tc>
          <w:tcPr>
            <w:tcW w:w="1613" w:type="dxa"/>
          </w:tcPr>
          <w:p w14:paraId="72A23D1F" w14:textId="77777777" w:rsidR="009C5D64" w:rsidRDefault="00000000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891" w:type="dxa"/>
          </w:tcPr>
          <w:p w14:paraId="550FB2E4" w14:textId="2EBFDC6F" w:rsidR="009C5D64" w:rsidRDefault="00000000">
            <w:pPr>
              <w:pStyle w:val="TableParagraph"/>
              <w:spacing w:line="244" w:lineRule="exact"/>
              <w:ind w:left="688"/>
              <w:rPr>
                <w:sz w:val="24"/>
              </w:rPr>
            </w:pPr>
            <w:r>
              <w:rPr>
                <w:w w:val="110"/>
                <w:sz w:val="24"/>
              </w:rPr>
              <w:t>March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 w:rsidR="009B598D">
              <w:rPr>
                <w:w w:val="110"/>
                <w:sz w:val="24"/>
              </w:rPr>
              <w:t>6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9B598D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390" w:type="dxa"/>
          </w:tcPr>
          <w:p w14:paraId="564EAC91" w14:textId="70E9BDE4" w:rsidR="009C5D64" w:rsidRDefault="00000000">
            <w:pPr>
              <w:pStyle w:val="TableParagraph"/>
              <w:spacing w:line="244" w:lineRule="exact"/>
              <w:ind w:left="586"/>
              <w:rPr>
                <w:sz w:val="24"/>
              </w:rPr>
            </w:pPr>
            <w:r>
              <w:rPr>
                <w:w w:val="110"/>
                <w:sz w:val="24"/>
              </w:rPr>
              <w:t>D.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Hamm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vs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 w:rsidR="009B598D">
              <w:rPr>
                <w:w w:val="110"/>
                <w:sz w:val="24"/>
              </w:rPr>
              <w:t>Gunston</w:t>
            </w:r>
          </w:p>
          <w:p w14:paraId="233F2B6B" w14:textId="07DD041B" w:rsidR="009C5D64" w:rsidRDefault="009B598D">
            <w:pPr>
              <w:pStyle w:val="TableParagraph"/>
              <w:ind w:left="586"/>
              <w:rPr>
                <w:sz w:val="24"/>
              </w:rPr>
            </w:pPr>
            <w:r w:rsidRPr="009B598D">
              <w:rPr>
                <w:w w:val="110"/>
                <w:sz w:val="24"/>
              </w:rPr>
              <w:t xml:space="preserve">Jefferson vs Kenmore </w:t>
            </w:r>
            <w:r>
              <w:rPr>
                <w:w w:val="110"/>
                <w:sz w:val="24"/>
              </w:rPr>
              <w:t>Swanson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vs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Williamsburg</w:t>
            </w:r>
          </w:p>
        </w:tc>
        <w:tc>
          <w:tcPr>
            <w:tcW w:w="1423" w:type="dxa"/>
          </w:tcPr>
          <w:p w14:paraId="49715B32" w14:textId="623FE87C" w:rsidR="009C5D64" w:rsidRDefault="00000000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@</w:t>
            </w:r>
            <w:r>
              <w:rPr>
                <w:spacing w:val="-17"/>
                <w:sz w:val="24"/>
              </w:rPr>
              <w:t xml:space="preserve"> </w:t>
            </w:r>
            <w:r w:rsidR="009B598D">
              <w:rPr>
                <w:spacing w:val="-2"/>
                <w:w w:val="105"/>
                <w:sz w:val="24"/>
              </w:rPr>
              <w:t>Wakefield</w:t>
            </w:r>
          </w:p>
          <w:p w14:paraId="1CC47744" w14:textId="763923AD" w:rsidR="009C5D64" w:rsidRDefault="00000000">
            <w:pPr>
              <w:pStyle w:val="TableParagraph"/>
              <w:spacing w:before="1" w:line="237" w:lineRule="auto"/>
              <w:ind w:right="4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@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</w:t>
            </w:r>
            <w:r w:rsidR="009B598D">
              <w:rPr>
                <w:spacing w:val="-2"/>
                <w:w w:val="105"/>
                <w:sz w:val="24"/>
              </w:rPr>
              <w:t xml:space="preserve">L         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Yorktown</w:t>
            </w:r>
          </w:p>
        </w:tc>
      </w:tr>
      <w:tr w:rsidR="009C5D64" w14:paraId="1B9F83CE" w14:textId="77777777">
        <w:trPr>
          <w:trHeight w:val="1163"/>
        </w:trPr>
        <w:tc>
          <w:tcPr>
            <w:tcW w:w="1613" w:type="dxa"/>
          </w:tcPr>
          <w:p w14:paraId="4483EBEF" w14:textId="77777777" w:rsidR="009C5D64" w:rsidRDefault="00000000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891" w:type="dxa"/>
          </w:tcPr>
          <w:p w14:paraId="13FF029F" w14:textId="5E2CB9A7" w:rsidR="009C5D64" w:rsidRDefault="00000000">
            <w:pPr>
              <w:pStyle w:val="TableParagraph"/>
              <w:spacing w:before="120"/>
              <w:ind w:left="654"/>
              <w:rPr>
                <w:sz w:val="24"/>
              </w:rPr>
            </w:pPr>
            <w:r>
              <w:rPr>
                <w:w w:val="110"/>
                <w:sz w:val="24"/>
              </w:rPr>
              <w:t>March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1</w:t>
            </w:r>
            <w:r w:rsidR="009B598D">
              <w:rPr>
                <w:w w:val="110"/>
                <w:sz w:val="24"/>
              </w:rPr>
              <w:t>3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9B598D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390" w:type="dxa"/>
          </w:tcPr>
          <w:p w14:paraId="39145C96" w14:textId="2BBB5BC2" w:rsidR="009C5D64" w:rsidRDefault="009B598D">
            <w:pPr>
              <w:pStyle w:val="TableParagraph"/>
              <w:spacing w:before="120"/>
              <w:ind w:left="586"/>
              <w:rPr>
                <w:sz w:val="24"/>
              </w:rPr>
            </w:pPr>
            <w:r w:rsidRPr="009B598D">
              <w:rPr>
                <w:w w:val="110"/>
                <w:sz w:val="24"/>
              </w:rPr>
              <w:t>Gunston vs Swanson</w:t>
            </w:r>
            <w:r w:rsidR="00BD23A4">
              <w:rPr>
                <w:w w:val="110"/>
                <w:sz w:val="24"/>
              </w:rPr>
              <w:t xml:space="preserve">        </w:t>
            </w:r>
            <w:r w:rsidRPr="009B598D">
              <w:rPr>
                <w:w w:val="110"/>
                <w:sz w:val="24"/>
              </w:rPr>
              <w:t xml:space="preserve"> D</w:t>
            </w:r>
            <w:r w:rsidR="00BD23A4">
              <w:rPr>
                <w:w w:val="110"/>
                <w:sz w:val="24"/>
              </w:rPr>
              <w:t>.</w:t>
            </w:r>
            <w:r w:rsidRPr="009B598D">
              <w:rPr>
                <w:w w:val="110"/>
                <w:sz w:val="24"/>
              </w:rPr>
              <w:t xml:space="preserve"> Hamm vs Jefferson Kenmore vs Williamsburg</w:t>
            </w:r>
          </w:p>
        </w:tc>
        <w:tc>
          <w:tcPr>
            <w:tcW w:w="1423" w:type="dxa"/>
          </w:tcPr>
          <w:p w14:paraId="4BA9FB21" w14:textId="6972AB20" w:rsidR="009B598D" w:rsidRDefault="009B598D" w:rsidP="009B598D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@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Wakefield</w:t>
            </w:r>
          </w:p>
          <w:p w14:paraId="32CDC8DD" w14:textId="53141188" w:rsidR="009C5D64" w:rsidRDefault="009B598D" w:rsidP="009B598D">
            <w:pPr>
              <w:pStyle w:val="TableParagraph"/>
              <w:spacing w:before="1" w:line="237" w:lineRule="auto"/>
              <w:ind w:right="4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@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WL         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Yorktown</w:t>
            </w:r>
          </w:p>
        </w:tc>
      </w:tr>
      <w:tr w:rsidR="009C5D64" w14:paraId="3B4CDB19" w14:textId="77777777">
        <w:trPr>
          <w:trHeight w:val="1165"/>
        </w:trPr>
        <w:tc>
          <w:tcPr>
            <w:tcW w:w="1613" w:type="dxa"/>
          </w:tcPr>
          <w:p w14:paraId="51902E2E" w14:textId="77777777" w:rsidR="009C5D64" w:rsidRDefault="00000000">
            <w:pPr>
              <w:pStyle w:val="TableParagraph"/>
              <w:spacing w:before="123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891" w:type="dxa"/>
          </w:tcPr>
          <w:p w14:paraId="23488B55" w14:textId="0BE644BF" w:rsidR="009C5D64" w:rsidRDefault="00000000">
            <w:pPr>
              <w:pStyle w:val="TableParagraph"/>
              <w:spacing w:before="123"/>
              <w:ind w:left="594"/>
              <w:rPr>
                <w:sz w:val="24"/>
              </w:rPr>
            </w:pPr>
            <w:r>
              <w:rPr>
                <w:w w:val="110"/>
                <w:sz w:val="24"/>
              </w:rPr>
              <w:t>March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</w:t>
            </w:r>
            <w:r w:rsidR="009B598D">
              <w:rPr>
                <w:w w:val="110"/>
                <w:sz w:val="24"/>
              </w:rPr>
              <w:t>0</w:t>
            </w:r>
            <w:r>
              <w:rPr>
                <w:w w:val="110"/>
                <w:sz w:val="24"/>
              </w:rPr>
              <w:t>,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202</w:t>
            </w:r>
            <w:r w:rsidR="009B598D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390" w:type="dxa"/>
          </w:tcPr>
          <w:p w14:paraId="3194E758" w14:textId="359AEBA4" w:rsidR="009C5D64" w:rsidRDefault="009B598D">
            <w:pPr>
              <w:pStyle w:val="TableParagraph"/>
              <w:spacing w:line="237" w:lineRule="auto"/>
              <w:ind w:left="586"/>
              <w:rPr>
                <w:sz w:val="24"/>
              </w:rPr>
            </w:pPr>
            <w:r w:rsidRPr="009B598D">
              <w:rPr>
                <w:w w:val="110"/>
                <w:sz w:val="24"/>
              </w:rPr>
              <w:t xml:space="preserve">Gunston vs Williamsburg Jefferson vs Swanson </w:t>
            </w:r>
            <w:r w:rsidR="00BD23A4">
              <w:rPr>
                <w:w w:val="110"/>
                <w:sz w:val="24"/>
              </w:rPr>
              <w:t xml:space="preserve">            </w:t>
            </w:r>
            <w:r w:rsidR="00020D6F" w:rsidRPr="00020D6F">
              <w:rPr>
                <w:w w:val="110"/>
                <w:sz w:val="24"/>
              </w:rPr>
              <w:t>D</w:t>
            </w:r>
            <w:r w:rsidR="00BD23A4">
              <w:rPr>
                <w:w w:val="110"/>
                <w:sz w:val="24"/>
              </w:rPr>
              <w:t>.</w:t>
            </w:r>
            <w:r w:rsidR="00020D6F" w:rsidRPr="00020D6F">
              <w:rPr>
                <w:w w:val="110"/>
                <w:sz w:val="24"/>
              </w:rPr>
              <w:t xml:space="preserve"> Hamm vs Kenmore</w:t>
            </w:r>
          </w:p>
        </w:tc>
        <w:tc>
          <w:tcPr>
            <w:tcW w:w="1423" w:type="dxa"/>
          </w:tcPr>
          <w:p w14:paraId="6C4AEA1E" w14:textId="77777777" w:rsidR="00020D6F" w:rsidRDefault="00020D6F" w:rsidP="00020D6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@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Wakefield</w:t>
            </w:r>
          </w:p>
          <w:p w14:paraId="047FF0FD" w14:textId="11047BB6" w:rsidR="009C5D64" w:rsidRDefault="00020D6F" w:rsidP="00020D6F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@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WL         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Yorktown</w:t>
            </w:r>
          </w:p>
        </w:tc>
      </w:tr>
      <w:tr w:rsidR="009C5D64" w14:paraId="1F533075" w14:textId="77777777">
        <w:trPr>
          <w:trHeight w:val="1155"/>
        </w:trPr>
        <w:tc>
          <w:tcPr>
            <w:tcW w:w="1613" w:type="dxa"/>
          </w:tcPr>
          <w:p w14:paraId="0E7E28F9" w14:textId="77777777" w:rsidR="009C5D64" w:rsidRDefault="00000000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891" w:type="dxa"/>
          </w:tcPr>
          <w:p w14:paraId="18F69899" w14:textId="52674520" w:rsidR="009C5D64" w:rsidRDefault="009B598D">
            <w:pPr>
              <w:pStyle w:val="TableParagraph"/>
              <w:spacing w:before="122"/>
              <w:ind w:left="594"/>
              <w:rPr>
                <w:sz w:val="24"/>
              </w:rPr>
            </w:pPr>
            <w:r>
              <w:rPr>
                <w:w w:val="110"/>
                <w:sz w:val="24"/>
              </w:rPr>
              <w:t xml:space="preserve">March 27, </w:t>
            </w:r>
            <w:r>
              <w:rPr>
                <w:spacing w:val="-4"/>
                <w:w w:val="110"/>
                <w:sz w:val="24"/>
              </w:rPr>
              <w:t>2025</w:t>
            </w:r>
          </w:p>
        </w:tc>
        <w:tc>
          <w:tcPr>
            <w:tcW w:w="3390" w:type="dxa"/>
          </w:tcPr>
          <w:p w14:paraId="4748EBA4" w14:textId="1B48A84E" w:rsidR="009C5D64" w:rsidRDefault="00020D6F">
            <w:pPr>
              <w:pStyle w:val="TableParagraph"/>
              <w:spacing w:before="126" w:line="288" w:lineRule="exact"/>
              <w:ind w:left="586"/>
              <w:rPr>
                <w:sz w:val="24"/>
              </w:rPr>
            </w:pPr>
            <w:r w:rsidRPr="00020D6F">
              <w:rPr>
                <w:w w:val="110"/>
                <w:sz w:val="24"/>
              </w:rPr>
              <w:t>Gunston vs Kenmore</w:t>
            </w:r>
          </w:p>
          <w:p w14:paraId="5384C60C" w14:textId="1DE180E3" w:rsidR="009C5D64" w:rsidRDefault="00020D6F">
            <w:pPr>
              <w:pStyle w:val="TableParagraph"/>
              <w:spacing w:line="237" w:lineRule="auto"/>
              <w:ind w:left="586"/>
              <w:rPr>
                <w:sz w:val="24"/>
              </w:rPr>
            </w:pPr>
            <w:r w:rsidRPr="00020D6F">
              <w:rPr>
                <w:w w:val="110"/>
                <w:sz w:val="24"/>
              </w:rPr>
              <w:t>Jefferson vs Williamsburg D Hamm vs Swanson</w:t>
            </w:r>
          </w:p>
        </w:tc>
        <w:tc>
          <w:tcPr>
            <w:tcW w:w="1423" w:type="dxa"/>
          </w:tcPr>
          <w:p w14:paraId="6E62ADE2" w14:textId="229BB597" w:rsidR="00020D6F" w:rsidRDefault="00020D6F" w:rsidP="00020D6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@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Wakefield</w:t>
            </w:r>
          </w:p>
          <w:p w14:paraId="7177E32D" w14:textId="5AB59D01" w:rsidR="009C5D64" w:rsidRDefault="00020D6F" w:rsidP="00020D6F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@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WL          </w:t>
            </w:r>
            <w:r>
              <w:rPr>
                <w:w w:val="105"/>
                <w:sz w:val="24"/>
              </w:rPr>
              <w:t>@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Yorktown</w:t>
            </w:r>
          </w:p>
        </w:tc>
      </w:tr>
      <w:tr w:rsidR="009C5D64" w14:paraId="77052645" w14:textId="77777777">
        <w:trPr>
          <w:trHeight w:val="690"/>
        </w:trPr>
        <w:tc>
          <w:tcPr>
            <w:tcW w:w="1613" w:type="dxa"/>
          </w:tcPr>
          <w:p w14:paraId="5576BCC3" w14:textId="77777777" w:rsidR="009C5D64" w:rsidRDefault="00000000"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891" w:type="dxa"/>
          </w:tcPr>
          <w:p w14:paraId="473470E3" w14:textId="48CC7126" w:rsidR="009C5D64" w:rsidRDefault="00000000">
            <w:pPr>
              <w:pStyle w:val="TableParagraph"/>
              <w:spacing w:before="128"/>
              <w:ind w:left="594"/>
              <w:rPr>
                <w:sz w:val="24"/>
              </w:rPr>
            </w:pPr>
            <w:r>
              <w:rPr>
                <w:w w:val="110"/>
                <w:sz w:val="24"/>
              </w:rPr>
              <w:t>April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 w:rsidR="009B598D">
              <w:rPr>
                <w:w w:val="110"/>
                <w:sz w:val="24"/>
              </w:rPr>
              <w:t>03</w:t>
            </w:r>
            <w:r>
              <w:rPr>
                <w:w w:val="110"/>
                <w:sz w:val="24"/>
              </w:rPr>
              <w:t xml:space="preserve">, </w:t>
            </w:r>
            <w:r>
              <w:rPr>
                <w:spacing w:val="-4"/>
                <w:w w:val="110"/>
                <w:sz w:val="24"/>
              </w:rPr>
              <w:t>202</w:t>
            </w:r>
            <w:r w:rsidR="009B598D">
              <w:rPr>
                <w:spacing w:val="-4"/>
                <w:w w:val="110"/>
                <w:sz w:val="24"/>
              </w:rPr>
              <w:t>5</w:t>
            </w:r>
          </w:p>
        </w:tc>
        <w:tc>
          <w:tcPr>
            <w:tcW w:w="3390" w:type="dxa"/>
          </w:tcPr>
          <w:p w14:paraId="41DB8B75" w14:textId="00979558" w:rsidR="009C5D64" w:rsidRDefault="00020D6F">
            <w:pPr>
              <w:pStyle w:val="TableParagraph"/>
              <w:spacing w:before="90" w:line="290" w:lineRule="exact"/>
              <w:ind w:left="586" w:right="521"/>
              <w:rPr>
                <w:sz w:val="24"/>
              </w:rPr>
            </w:pPr>
            <w:r w:rsidRPr="00020D6F">
              <w:rPr>
                <w:w w:val="110"/>
                <w:sz w:val="24"/>
              </w:rPr>
              <w:t>Gunston vs Jefferson Kenmore vs Swanson</w:t>
            </w:r>
          </w:p>
        </w:tc>
        <w:tc>
          <w:tcPr>
            <w:tcW w:w="1423" w:type="dxa"/>
          </w:tcPr>
          <w:p w14:paraId="1E81DCED" w14:textId="77777777" w:rsidR="009C5D64" w:rsidRDefault="00000000">
            <w:pPr>
              <w:pStyle w:val="TableParagraph"/>
              <w:spacing w:before="90" w:line="290" w:lineRule="exact"/>
              <w:ind w:right="86"/>
              <w:rPr>
                <w:sz w:val="24"/>
              </w:rPr>
            </w:pPr>
            <w:r>
              <w:rPr>
                <w:sz w:val="24"/>
              </w:rPr>
              <w:t>@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Wakefield @ WL</w:t>
            </w:r>
          </w:p>
        </w:tc>
      </w:tr>
    </w:tbl>
    <w:p w14:paraId="1B9A0B6C" w14:textId="6B89E8C8" w:rsidR="009C5D64" w:rsidRDefault="00020D6F">
      <w:pPr>
        <w:pStyle w:val="BodyText"/>
        <w:spacing w:before="26"/>
        <w:ind w:left="5860"/>
      </w:pPr>
      <w:r w:rsidRPr="00020D6F">
        <w:rPr>
          <w:w w:val="110"/>
        </w:rPr>
        <w:t xml:space="preserve">D Hamm vs Williamsburg </w:t>
      </w:r>
      <w:r>
        <w:rPr>
          <w:w w:val="110"/>
        </w:rPr>
        <w:t xml:space="preserve">  @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Yorktown</w:t>
      </w:r>
    </w:p>
    <w:p w14:paraId="7FB4E681" w14:textId="77777777" w:rsidR="009C5D64" w:rsidRDefault="009C5D64">
      <w:pPr>
        <w:pStyle w:val="BodyText"/>
        <w:spacing w:before="3"/>
      </w:pPr>
    </w:p>
    <w:p w14:paraId="59FBCC83" w14:textId="06ABD49C" w:rsidR="009C5D64" w:rsidRDefault="00000000">
      <w:pPr>
        <w:tabs>
          <w:tab w:val="left" w:pos="2979"/>
          <w:tab w:val="left" w:pos="5859"/>
        </w:tabs>
        <w:spacing w:line="438" w:lineRule="exact"/>
        <w:ind w:left="820"/>
        <w:rPr>
          <w:sz w:val="24"/>
        </w:rPr>
      </w:pPr>
      <w:r>
        <w:rPr>
          <w:spacing w:val="-2"/>
          <w:w w:val="110"/>
          <w:sz w:val="24"/>
        </w:rPr>
        <w:t>Thursday</w:t>
      </w:r>
      <w:r>
        <w:rPr>
          <w:sz w:val="24"/>
        </w:rPr>
        <w:tab/>
      </w:r>
      <w:r>
        <w:rPr>
          <w:w w:val="110"/>
          <w:sz w:val="24"/>
        </w:rPr>
        <w:t>April</w:t>
      </w:r>
      <w:r>
        <w:rPr>
          <w:spacing w:val="-2"/>
          <w:w w:val="110"/>
          <w:sz w:val="24"/>
        </w:rPr>
        <w:t xml:space="preserve"> </w:t>
      </w:r>
      <w:r w:rsidR="009B598D">
        <w:rPr>
          <w:w w:val="110"/>
          <w:sz w:val="24"/>
        </w:rPr>
        <w:t xml:space="preserve">10, </w:t>
      </w:r>
      <w:r>
        <w:rPr>
          <w:spacing w:val="-4"/>
          <w:w w:val="110"/>
          <w:sz w:val="24"/>
        </w:rPr>
        <w:t>20</w:t>
      </w:r>
      <w:r w:rsidR="009B598D">
        <w:rPr>
          <w:spacing w:val="-4"/>
          <w:w w:val="110"/>
          <w:sz w:val="24"/>
        </w:rPr>
        <w:t>25</w:t>
      </w:r>
      <w:r>
        <w:rPr>
          <w:sz w:val="24"/>
        </w:rPr>
        <w:tab/>
      </w:r>
      <w:r>
        <w:rPr>
          <w:w w:val="110"/>
          <w:sz w:val="36"/>
        </w:rPr>
        <w:t>CHAMPIONSHIP</w:t>
      </w:r>
      <w:r>
        <w:rPr>
          <w:spacing w:val="40"/>
          <w:w w:val="110"/>
          <w:sz w:val="36"/>
        </w:rPr>
        <w:t xml:space="preserve"> </w:t>
      </w:r>
      <w:r>
        <w:rPr>
          <w:w w:val="110"/>
          <w:sz w:val="24"/>
        </w:rPr>
        <w:t>@</w:t>
      </w:r>
      <w:r>
        <w:rPr>
          <w:spacing w:val="2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Wakefield</w:t>
      </w:r>
    </w:p>
    <w:p w14:paraId="505379AE" w14:textId="134ECD78" w:rsidR="009C5D64" w:rsidRDefault="00020D6F">
      <w:pPr>
        <w:pStyle w:val="BodyText"/>
      </w:pPr>
      <w:r>
        <w:rPr>
          <w:w w:val="110"/>
        </w:rPr>
        <w:t xml:space="preserve">                                                                                                         </w:t>
      </w:r>
      <w:r w:rsidRPr="00020D6F">
        <w:rPr>
          <w:w w:val="110"/>
        </w:rPr>
        <w:t>HOSTED BY:D</w:t>
      </w:r>
      <w:r w:rsidR="00BD23A4">
        <w:rPr>
          <w:w w:val="110"/>
        </w:rPr>
        <w:t>.</w:t>
      </w:r>
      <w:r w:rsidRPr="00020D6F">
        <w:rPr>
          <w:w w:val="110"/>
        </w:rPr>
        <w:t xml:space="preserve"> Hamm/Kenmore</w:t>
      </w:r>
    </w:p>
    <w:p w14:paraId="2D6FECEB" w14:textId="77777777" w:rsidR="009C5D64" w:rsidRDefault="009C5D64">
      <w:pPr>
        <w:pStyle w:val="BodyText"/>
      </w:pPr>
    </w:p>
    <w:p w14:paraId="39E0ABA5" w14:textId="77777777" w:rsidR="009C5D64" w:rsidRDefault="009C5D64">
      <w:pPr>
        <w:pStyle w:val="BodyText"/>
      </w:pPr>
    </w:p>
    <w:p w14:paraId="7B259C39" w14:textId="77777777" w:rsidR="009C5D64" w:rsidRDefault="009C5D64">
      <w:pPr>
        <w:pStyle w:val="BodyText"/>
        <w:spacing w:before="1"/>
        <w:rPr>
          <w:sz w:val="28"/>
        </w:rPr>
      </w:pPr>
    </w:p>
    <w:p w14:paraId="4E4CD65B" w14:textId="77777777" w:rsidR="00BD23A4" w:rsidRDefault="00BD23A4">
      <w:pPr>
        <w:pStyle w:val="BodyText"/>
        <w:spacing w:before="1"/>
        <w:rPr>
          <w:sz w:val="28"/>
        </w:rPr>
      </w:pPr>
    </w:p>
    <w:p w14:paraId="3F940638" w14:textId="77777777" w:rsidR="00BD23A4" w:rsidRDefault="00BD23A4">
      <w:pPr>
        <w:pStyle w:val="BodyText"/>
        <w:spacing w:before="1"/>
        <w:rPr>
          <w:sz w:val="28"/>
        </w:rPr>
      </w:pPr>
    </w:p>
    <w:p w14:paraId="6CE73B41" w14:textId="77777777" w:rsidR="009C5D64" w:rsidRDefault="00000000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SCHOOL'S</w:t>
      </w:r>
      <w:r>
        <w:rPr>
          <w:b/>
          <w:spacing w:val="-2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CONFIRM</w:t>
      </w:r>
      <w:r>
        <w:rPr>
          <w:b/>
          <w:spacing w:val="-4"/>
        </w:rPr>
        <w:t xml:space="preserve"> </w:t>
      </w:r>
      <w:r>
        <w:rPr>
          <w:b/>
        </w:rPr>
        <w:t>DAY,</w:t>
      </w:r>
      <w:r>
        <w:rPr>
          <w:b/>
          <w:spacing w:val="-5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7DD912E3" w14:textId="77777777" w:rsidR="009C5D64" w:rsidRDefault="009C5D64">
      <w:pPr>
        <w:pStyle w:val="BodyText"/>
        <w:rPr>
          <w:b/>
          <w:sz w:val="20"/>
        </w:rPr>
      </w:pPr>
    </w:p>
    <w:p w14:paraId="0BB68C6C" w14:textId="77777777" w:rsidR="009C5D64" w:rsidRDefault="009C5D64">
      <w:pPr>
        <w:pStyle w:val="BodyText"/>
        <w:rPr>
          <w:b/>
          <w:sz w:val="20"/>
        </w:rPr>
      </w:pPr>
    </w:p>
    <w:p w14:paraId="4EA04AEF" w14:textId="77777777" w:rsidR="009C5D64" w:rsidRDefault="009C5D64">
      <w:pPr>
        <w:rPr>
          <w:sz w:val="20"/>
        </w:rPr>
        <w:sectPr w:rsidR="009C5D64">
          <w:type w:val="continuous"/>
          <w:pgSz w:w="12240" w:h="15840"/>
          <w:pgMar w:top="500" w:right="500" w:bottom="0" w:left="620" w:header="720" w:footer="720" w:gutter="0"/>
          <w:cols w:space="720"/>
        </w:sectPr>
      </w:pPr>
    </w:p>
    <w:p w14:paraId="76679A72" w14:textId="06951868" w:rsidR="009C5D64" w:rsidRDefault="00000000" w:rsidP="00BD23A4">
      <w:pPr>
        <w:spacing w:before="170"/>
        <w:ind w:left="100"/>
        <w:jc w:val="center"/>
        <w:rPr>
          <w:sz w:val="28"/>
        </w:rPr>
      </w:pPr>
      <w:r>
        <w:rPr>
          <w:spacing w:val="-2"/>
          <w:w w:val="120"/>
          <w:sz w:val="28"/>
        </w:rPr>
        <w:t>ARLINGTON</w:t>
      </w:r>
      <w:r>
        <w:rPr>
          <w:spacing w:val="-7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MIDDLE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SCHOOL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</w:p>
    <w:p w14:paraId="7F9D0FA1" w14:textId="77777777" w:rsidR="009C5D64" w:rsidRDefault="00000000" w:rsidP="00BD23A4">
      <w:pPr>
        <w:jc w:val="center"/>
      </w:pPr>
      <w:r>
        <w:br w:type="column"/>
      </w:r>
    </w:p>
    <w:p w14:paraId="4B23A7DC" w14:textId="77777777" w:rsidR="00BD23A4" w:rsidRDefault="00BD23A4" w:rsidP="00BD23A4">
      <w:pPr>
        <w:jc w:val="center"/>
      </w:pPr>
    </w:p>
    <w:p w14:paraId="2FD970A3" w14:textId="77777777" w:rsidR="00BD23A4" w:rsidRDefault="00BD23A4" w:rsidP="00BD23A4">
      <w:pPr>
        <w:jc w:val="center"/>
      </w:pPr>
    </w:p>
    <w:p w14:paraId="27C0BA74" w14:textId="77777777" w:rsidR="00BD23A4" w:rsidRDefault="00BD23A4" w:rsidP="00BD23A4">
      <w:pPr>
        <w:jc w:val="center"/>
      </w:pPr>
    </w:p>
    <w:p w14:paraId="32D6DE6F" w14:textId="77777777" w:rsidR="00BD23A4" w:rsidRDefault="00BD23A4" w:rsidP="00BD23A4">
      <w:pPr>
        <w:jc w:val="center"/>
      </w:pPr>
    </w:p>
    <w:p w14:paraId="7FE323EE" w14:textId="77777777" w:rsidR="00BD23A4" w:rsidRDefault="00BD23A4" w:rsidP="00BD23A4">
      <w:pPr>
        <w:jc w:val="center"/>
        <w:rPr>
          <w:sz w:val="20"/>
        </w:rPr>
      </w:pPr>
    </w:p>
    <w:p w14:paraId="476D9C62" w14:textId="77777777" w:rsidR="009C5D64" w:rsidRDefault="009C5D64">
      <w:pPr>
        <w:pStyle w:val="BodyText"/>
        <w:spacing w:before="11"/>
        <w:rPr>
          <w:sz w:val="23"/>
        </w:rPr>
      </w:pPr>
    </w:p>
    <w:p w14:paraId="5315300B" w14:textId="44E724C2" w:rsidR="009C5D64" w:rsidRDefault="00000000">
      <w:pPr>
        <w:ind w:left="100"/>
        <w:rPr>
          <w:sz w:val="20"/>
        </w:rPr>
      </w:pPr>
      <w:r>
        <w:rPr>
          <w:w w:val="120"/>
          <w:sz w:val="20"/>
        </w:rPr>
        <w:t>rev.</w:t>
      </w:r>
      <w:r>
        <w:rPr>
          <w:spacing w:val="-14"/>
          <w:w w:val="120"/>
          <w:sz w:val="20"/>
        </w:rPr>
        <w:t xml:space="preserve"> </w:t>
      </w:r>
      <w:r w:rsidR="00020D6F">
        <w:rPr>
          <w:spacing w:val="-2"/>
          <w:w w:val="120"/>
          <w:sz w:val="20"/>
        </w:rPr>
        <w:t>07/31/24</w:t>
      </w:r>
    </w:p>
    <w:sectPr w:rsidR="009C5D64">
      <w:type w:val="continuous"/>
      <w:pgSz w:w="12240" w:h="15840"/>
      <w:pgMar w:top="500" w:right="500" w:bottom="0" w:left="620" w:header="720" w:footer="720" w:gutter="0"/>
      <w:cols w:num="2" w:space="720" w:equalWidth="0">
        <w:col w:w="5613" w:space="3973"/>
        <w:col w:w="15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43530"/>
    <w:multiLevelType w:val="hybridMultilevel"/>
    <w:tmpl w:val="688E72B6"/>
    <w:lvl w:ilvl="0" w:tplc="305CC86E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B39ACF6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700AC20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671C15BC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11041A6C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134233B0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70AC14D4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516035A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0EB472D6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113344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64"/>
    <w:rsid w:val="00020D6F"/>
    <w:rsid w:val="008D25CD"/>
    <w:rsid w:val="009B598D"/>
    <w:rsid w:val="009C5D64"/>
    <w:rsid w:val="00BD23A4"/>
    <w:rsid w:val="00E9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0048"/>
  <w15:docId w15:val="{7C77AC08-46A8-4F0C-9296-D2F0E492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893" w:right="201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Hope, Margo</cp:lastModifiedBy>
  <cp:revision>3</cp:revision>
  <dcterms:created xsi:type="dcterms:W3CDTF">2024-07-31T18:02:00Z</dcterms:created>
  <dcterms:modified xsi:type="dcterms:W3CDTF">2024-08-13T16:23:00Z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