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7A18" w14:textId="77777777" w:rsidR="00FE0E47" w:rsidRDefault="00D34BBB">
      <w:pPr>
        <w:pStyle w:val="Title"/>
      </w:pPr>
      <w:r>
        <w:rPr>
          <w:w w:val="115"/>
        </w:rPr>
        <w:t xml:space="preserve">GIRLS </w:t>
      </w:r>
      <w:r>
        <w:rPr>
          <w:spacing w:val="-2"/>
          <w:w w:val="115"/>
        </w:rPr>
        <w:t>SOCCER</w:t>
      </w:r>
    </w:p>
    <w:p w14:paraId="650AEA9E" w14:textId="16161C94" w:rsidR="00A342F5" w:rsidRDefault="00D34BBB">
      <w:pPr>
        <w:spacing w:before="309" w:line="244" w:lineRule="auto"/>
        <w:ind w:left="3382" w:right="3504"/>
        <w:jc w:val="center"/>
        <w:rPr>
          <w:w w:val="105"/>
          <w:sz w:val="24"/>
        </w:rPr>
      </w:pPr>
      <w:r>
        <w:rPr>
          <w:w w:val="105"/>
          <w:sz w:val="24"/>
        </w:rPr>
        <w:t>Practice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Starting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Date</w:t>
      </w:r>
      <w:r>
        <w:rPr>
          <w:spacing w:val="-8"/>
          <w:w w:val="105"/>
          <w:sz w:val="24"/>
        </w:rPr>
        <w:t xml:space="preserve"> </w:t>
      </w:r>
      <w:r w:rsidR="00170614">
        <w:rPr>
          <w:w w:val="105"/>
          <w:sz w:val="24"/>
        </w:rPr>
        <w:t xml:space="preserve">September 3, </w:t>
      </w:r>
      <w:r>
        <w:rPr>
          <w:w w:val="105"/>
          <w:sz w:val="24"/>
        </w:rPr>
        <w:t>202</w:t>
      </w:r>
      <w:r w:rsidR="00A342F5">
        <w:rPr>
          <w:w w:val="105"/>
          <w:sz w:val="24"/>
        </w:rPr>
        <w:t>4</w:t>
      </w:r>
    </w:p>
    <w:p w14:paraId="5A357A19" w14:textId="2D0CF475" w:rsidR="00FE0E47" w:rsidRDefault="00D34BBB">
      <w:pPr>
        <w:spacing w:before="309" w:line="244" w:lineRule="auto"/>
        <w:ind w:left="3382" w:right="3504"/>
        <w:jc w:val="center"/>
        <w:rPr>
          <w:sz w:val="24"/>
        </w:rPr>
      </w:pPr>
      <w:r>
        <w:rPr>
          <w:w w:val="105"/>
          <w:sz w:val="24"/>
        </w:rPr>
        <w:t>Game Time - 3:30 p.m.</w:t>
      </w:r>
    </w:p>
    <w:p w14:paraId="5A357A1A" w14:textId="77777777" w:rsidR="00FE0E47" w:rsidRDefault="00FE0E47">
      <w:pPr>
        <w:spacing w:before="12"/>
        <w:rPr>
          <w:sz w:val="28"/>
        </w:rPr>
      </w:pPr>
    </w:p>
    <w:tbl>
      <w:tblPr>
        <w:tblW w:w="11621" w:type="dxa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74"/>
        <w:gridCol w:w="3445"/>
        <w:gridCol w:w="2891"/>
      </w:tblGrid>
      <w:tr w:rsidR="00C07604" w14:paraId="5A357A1F" w14:textId="4AAE9898" w:rsidTr="00C07604">
        <w:trPr>
          <w:trHeight w:val="1021"/>
        </w:trPr>
        <w:tc>
          <w:tcPr>
            <w:tcW w:w="2211" w:type="dxa"/>
          </w:tcPr>
          <w:p w14:paraId="6BF5646A" w14:textId="77777777" w:rsidR="00C07604" w:rsidRPr="00C07604" w:rsidRDefault="00C07604">
            <w:pPr>
              <w:pStyle w:val="TableParagraph"/>
              <w:spacing w:before="0" w:line="244" w:lineRule="exact"/>
              <w:ind w:left="50"/>
              <w:rPr>
                <w:strike/>
                <w:spacing w:val="-2"/>
                <w:w w:val="110"/>
                <w:sz w:val="24"/>
              </w:rPr>
            </w:pPr>
            <w:r w:rsidRPr="00C07604">
              <w:rPr>
                <w:strike/>
                <w:spacing w:val="-2"/>
                <w:w w:val="110"/>
                <w:sz w:val="24"/>
              </w:rPr>
              <w:t>Thursday</w:t>
            </w:r>
          </w:p>
          <w:p w14:paraId="5A357A1B" w14:textId="38AE1B91" w:rsidR="00C07604" w:rsidRPr="00C07604" w:rsidRDefault="00C07604">
            <w:pPr>
              <w:pStyle w:val="TableParagraph"/>
              <w:spacing w:before="0" w:line="244" w:lineRule="exact"/>
              <w:ind w:left="50"/>
              <w:rPr>
                <w:sz w:val="24"/>
                <w:highlight w:val="yellow"/>
              </w:rPr>
            </w:pPr>
            <w:r w:rsidRPr="00C07604">
              <w:rPr>
                <w:spacing w:val="-2"/>
                <w:w w:val="110"/>
                <w:sz w:val="24"/>
                <w:highlight w:val="yellow"/>
              </w:rPr>
              <w:t>Monday</w:t>
            </w:r>
          </w:p>
        </w:tc>
        <w:tc>
          <w:tcPr>
            <w:tcW w:w="3074" w:type="dxa"/>
          </w:tcPr>
          <w:p w14:paraId="46E620A9" w14:textId="77777777" w:rsidR="00C07604" w:rsidRPr="00C07604" w:rsidRDefault="00C07604">
            <w:pPr>
              <w:pStyle w:val="TableParagraph"/>
              <w:spacing w:before="0" w:line="244" w:lineRule="exact"/>
              <w:ind w:left="596"/>
              <w:rPr>
                <w:strike/>
                <w:w w:val="110"/>
                <w:sz w:val="24"/>
              </w:rPr>
            </w:pPr>
            <w:r w:rsidRPr="00C07604">
              <w:rPr>
                <w:strike/>
                <w:w w:val="110"/>
                <w:sz w:val="24"/>
              </w:rPr>
              <w:t>September 19, 2024</w:t>
            </w:r>
          </w:p>
          <w:p w14:paraId="5A357A1C" w14:textId="477222F3" w:rsidR="00C07604" w:rsidRPr="00C07604" w:rsidRDefault="00C07604">
            <w:pPr>
              <w:pStyle w:val="TableParagraph"/>
              <w:spacing w:before="0" w:line="244" w:lineRule="exact"/>
              <w:ind w:left="596"/>
              <w:rPr>
                <w:sz w:val="24"/>
                <w:highlight w:val="yellow"/>
              </w:rPr>
            </w:pPr>
            <w:r w:rsidRPr="00C07604">
              <w:rPr>
                <w:w w:val="110"/>
                <w:sz w:val="24"/>
                <w:highlight w:val="yellow"/>
              </w:rPr>
              <w:t>September 30th</w:t>
            </w:r>
          </w:p>
        </w:tc>
        <w:tc>
          <w:tcPr>
            <w:tcW w:w="3445" w:type="dxa"/>
          </w:tcPr>
          <w:p w14:paraId="5A357A1E" w14:textId="5FE3F9E0" w:rsidR="00C07604" w:rsidRDefault="00C07604">
            <w:pPr>
              <w:pStyle w:val="TableParagraph"/>
              <w:spacing w:before="7" w:line="244" w:lineRule="auto"/>
              <w:rPr>
                <w:sz w:val="24"/>
              </w:rPr>
            </w:pPr>
            <w:r w:rsidRPr="00661BF6">
              <w:rPr>
                <w:w w:val="105"/>
                <w:sz w:val="24"/>
              </w:rPr>
              <w:t>D Hamm @ Gunston</w:t>
            </w:r>
            <w:r>
              <w:rPr>
                <w:w w:val="105"/>
                <w:sz w:val="24"/>
              </w:rPr>
              <w:t xml:space="preserve">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 xml:space="preserve">Kenmore @ Jefferson </w:t>
            </w:r>
            <w:r w:rsidRPr="00C07604">
              <w:rPr>
                <w:w w:val="110"/>
                <w:sz w:val="24"/>
              </w:rPr>
              <w:t>Swanson @ Williamsburg</w:t>
            </w:r>
          </w:p>
        </w:tc>
        <w:tc>
          <w:tcPr>
            <w:tcW w:w="2891" w:type="dxa"/>
          </w:tcPr>
          <w:p w14:paraId="2720DA55" w14:textId="77777777" w:rsidR="00C07604" w:rsidRPr="00661BF6" w:rsidRDefault="00C07604">
            <w:pPr>
              <w:pStyle w:val="TableParagraph"/>
              <w:spacing w:before="7" w:line="244" w:lineRule="auto"/>
              <w:rPr>
                <w:w w:val="105"/>
                <w:sz w:val="24"/>
              </w:rPr>
            </w:pPr>
          </w:p>
        </w:tc>
      </w:tr>
      <w:tr w:rsidR="00C07604" w14:paraId="5A357A24" w14:textId="3264C3EC" w:rsidTr="00C07604">
        <w:trPr>
          <w:trHeight w:val="1065"/>
        </w:trPr>
        <w:tc>
          <w:tcPr>
            <w:tcW w:w="2211" w:type="dxa"/>
          </w:tcPr>
          <w:p w14:paraId="5A357A20" w14:textId="24168429" w:rsidR="00C07604" w:rsidRDefault="00C0760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074" w:type="dxa"/>
          </w:tcPr>
          <w:p w14:paraId="5A357A21" w14:textId="46070C29" w:rsidR="00C07604" w:rsidRDefault="00C07604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September 24, 2024</w:t>
            </w:r>
          </w:p>
        </w:tc>
        <w:tc>
          <w:tcPr>
            <w:tcW w:w="3445" w:type="dxa"/>
          </w:tcPr>
          <w:p w14:paraId="5A357A22" w14:textId="213FFB3A" w:rsidR="00C07604" w:rsidRDefault="00C07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Jefferson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D. Hamm</w:t>
            </w:r>
          </w:p>
          <w:p w14:paraId="5A357A23" w14:textId="05CB185E" w:rsidR="00C07604" w:rsidRDefault="00C07604">
            <w:pPr>
              <w:pStyle w:val="TableParagraph"/>
              <w:spacing w:before="7" w:line="247" w:lineRule="auto"/>
              <w:rPr>
                <w:sz w:val="24"/>
              </w:rPr>
            </w:pPr>
            <w:r>
              <w:rPr>
                <w:w w:val="105"/>
                <w:sz w:val="24"/>
              </w:rPr>
              <w:t>Swanson @ Gunston Williamsburg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Kenmore</w:t>
            </w:r>
          </w:p>
        </w:tc>
        <w:tc>
          <w:tcPr>
            <w:tcW w:w="2891" w:type="dxa"/>
          </w:tcPr>
          <w:p w14:paraId="5EBD14CA" w14:textId="77777777" w:rsidR="00C07604" w:rsidRDefault="00C07604">
            <w:pPr>
              <w:pStyle w:val="TableParagraph"/>
              <w:rPr>
                <w:sz w:val="24"/>
              </w:rPr>
            </w:pPr>
          </w:p>
        </w:tc>
      </w:tr>
      <w:tr w:rsidR="00C07604" w14:paraId="5A357A28" w14:textId="16D38458" w:rsidTr="00C07604">
        <w:trPr>
          <w:trHeight w:val="1201"/>
        </w:trPr>
        <w:tc>
          <w:tcPr>
            <w:tcW w:w="2211" w:type="dxa"/>
          </w:tcPr>
          <w:p w14:paraId="5A357A25" w14:textId="77777777" w:rsidR="00C07604" w:rsidRDefault="00C07604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074" w:type="dxa"/>
          </w:tcPr>
          <w:p w14:paraId="5A357A26" w14:textId="08F36273" w:rsidR="00C07604" w:rsidRDefault="00C07604">
            <w:pPr>
              <w:pStyle w:val="TableParagraph"/>
              <w:spacing w:before="131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September 26, 2024</w:t>
            </w:r>
          </w:p>
        </w:tc>
        <w:tc>
          <w:tcPr>
            <w:tcW w:w="3445" w:type="dxa"/>
          </w:tcPr>
          <w:p w14:paraId="5A357A27" w14:textId="69532657" w:rsidR="00C07604" w:rsidRDefault="00C07604">
            <w:pPr>
              <w:pStyle w:val="TableParagraph"/>
              <w:spacing w:before="131" w:line="244" w:lineRule="auto"/>
              <w:rPr>
                <w:sz w:val="24"/>
              </w:rPr>
            </w:pPr>
            <w:r>
              <w:rPr>
                <w:w w:val="105"/>
                <w:sz w:val="24"/>
              </w:rPr>
              <w:t>D. Hamm @ Kenmore Gunston @ Williamsburg Jefferson @ Swanson</w:t>
            </w:r>
          </w:p>
        </w:tc>
        <w:tc>
          <w:tcPr>
            <w:tcW w:w="2891" w:type="dxa"/>
          </w:tcPr>
          <w:p w14:paraId="4B88DA37" w14:textId="77777777" w:rsidR="00C07604" w:rsidRDefault="00C07604">
            <w:pPr>
              <w:pStyle w:val="TableParagraph"/>
              <w:spacing w:before="131" w:line="244" w:lineRule="auto"/>
              <w:rPr>
                <w:w w:val="105"/>
                <w:sz w:val="24"/>
              </w:rPr>
            </w:pPr>
          </w:p>
        </w:tc>
      </w:tr>
      <w:tr w:rsidR="00C07604" w14:paraId="5A357A2C" w14:textId="5C285D4D" w:rsidTr="00C07604">
        <w:trPr>
          <w:trHeight w:val="1317"/>
        </w:trPr>
        <w:tc>
          <w:tcPr>
            <w:tcW w:w="2211" w:type="dxa"/>
          </w:tcPr>
          <w:p w14:paraId="5A357A29" w14:textId="1743E7AE" w:rsidR="00C07604" w:rsidRDefault="00C0760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074" w:type="dxa"/>
          </w:tcPr>
          <w:p w14:paraId="5A357A2A" w14:textId="22A0C3BC" w:rsidR="00C07604" w:rsidRDefault="00C07604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1, 2024</w:t>
            </w:r>
          </w:p>
        </w:tc>
        <w:tc>
          <w:tcPr>
            <w:tcW w:w="3445" w:type="dxa"/>
          </w:tcPr>
          <w:p w14:paraId="5A357A2B" w14:textId="18F62082" w:rsidR="00C07604" w:rsidRDefault="00C07604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w w:val="105"/>
                <w:sz w:val="24"/>
              </w:rPr>
              <w:t>Swanson @ D Hamm Kenmore @ Gunston Williamsburg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J</w:t>
            </w:r>
            <w:r>
              <w:rPr>
                <w:w w:val="105"/>
                <w:sz w:val="24"/>
              </w:rPr>
              <w:t>efferson</w:t>
            </w:r>
          </w:p>
        </w:tc>
        <w:tc>
          <w:tcPr>
            <w:tcW w:w="2891" w:type="dxa"/>
          </w:tcPr>
          <w:p w14:paraId="13902D57" w14:textId="77777777" w:rsidR="00C07604" w:rsidRDefault="00C07604">
            <w:pPr>
              <w:pStyle w:val="TableParagraph"/>
              <w:spacing w:line="247" w:lineRule="auto"/>
              <w:rPr>
                <w:w w:val="105"/>
                <w:sz w:val="24"/>
              </w:rPr>
            </w:pPr>
          </w:p>
        </w:tc>
      </w:tr>
      <w:tr w:rsidR="00C07604" w14:paraId="5A357A30" w14:textId="1D281855" w:rsidTr="00C07604">
        <w:trPr>
          <w:trHeight w:val="1200"/>
        </w:trPr>
        <w:tc>
          <w:tcPr>
            <w:tcW w:w="2211" w:type="dxa"/>
          </w:tcPr>
          <w:p w14:paraId="5A357A2D" w14:textId="0FEBB58D" w:rsidR="00C07604" w:rsidRDefault="00C0760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074" w:type="dxa"/>
          </w:tcPr>
          <w:p w14:paraId="5A357A2E" w14:textId="2B4BAF5D" w:rsidR="00C07604" w:rsidRDefault="00C07604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8, 2024</w:t>
            </w:r>
          </w:p>
        </w:tc>
        <w:tc>
          <w:tcPr>
            <w:tcW w:w="3445" w:type="dxa"/>
          </w:tcPr>
          <w:p w14:paraId="5A357A2F" w14:textId="12582A43" w:rsidR="00C07604" w:rsidRDefault="00C07604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105"/>
                <w:sz w:val="24"/>
              </w:rPr>
              <w:t>D. Hamm @ Williamsburg Gunston @ Jefferson Kenmore @ Swanson</w:t>
            </w:r>
          </w:p>
        </w:tc>
        <w:tc>
          <w:tcPr>
            <w:tcW w:w="2891" w:type="dxa"/>
          </w:tcPr>
          <w:p w14:paraId="263A316C" w14:textId="77777777" w:rsidR="00C07604" w:rsidRDefault="00C07604">
            <w:pPr>
              <w:pStyle w:val="TableParagraph"/>
              <w:spacing w:line="244" w:lineRule="auto"/>
              <w:rPr>
                <w:w w:val="105"/>
                <w:sz w:val="24"/>
              </w:rPr>
            </w:pPr>
          </w:p>
        </w:tc>
      </w:tr>
      <w:tr w:rsidR="00C07604" w14:paraId="5A357A34" w14:textId="2186CD16" w:rsidTr="00C07604">
        <w:trPr>
          <w:trHeight w:val="1203"/>
        </w:trPr>
        <w:tc>
          <w:tcPr>
            <w:tcW w:w="2211" w:type="dxa"/>
          </w:tcPr>
          <w:p w14:paraId="5A357A31" w14:textId="0E51B236" w:rsidR="00C07604" w:rsidRPr="00E14CAC" w:rsidRDefault="00C07604">
            <w:pPr>
              <w:pStyle w:val="TableParagraph"/>
              <w:ind w:left="50"/>
              <w:rPr>
                <w:sz w:val="24"/>
                <w:highlight w:val="lightGray"/>
              </w:rPr>
            </w:pPr>
            <w:r w:rsidRPr="00E14CAC">
              <w:rPr>
                <w:spacing w:val="-2"/>
                <w:w w:val="110"/>
                <w:sz w:val="24"/>
                <w:highlight w:val="lightGray"/>
              </w:rPr>
              <w:t>Wednesday</w:t>
            </w:r>
          </w:p>
        </w:tc>
        <w:tc>
          <w:tcPr>
            <w:tcW w:w="3074" w:type="dxa"/>
          </w:tcPr>
          <w:p w14:paraId="5A357A32" w14:textId="5CFE05CE" w:rsidR="00C07604" w:rsidRPr="00E14CAC" w:rsidRDefault="00C07604">
            <w:pPr>
              <w:pStyle w:val="TableParagraph"/>
              <w:ind w:left="596"/>
              <w:rPr>
                <w:sz w:val="24"/>
                <w:highlight w:val="lightGray"/>
              </w:rPr>
            </w:pPr>
            <w:r w:rsidRPr="00E14CAC">
              <w:rPr>
                <w:w w:val="110"/>
                <w:sz w:val="24"/>
                <w:highlight w:val="lightGray"/>
              </w:rPr>
              <w:t>October 9, 2024</w:t>
            </w:r>
          </w:p>
        </w:tc>
        <w:tc>
          <w:tcPr>
            <w:tcW w:w="3445" w:type="dxa"/>
          </w:tcPr>
          <w:p w14:paraId="0BD15206" w14:textId="367B8251" w:rsidR="00C07604" w:rsidRPr="00E14CAC" w:rsidRDefault="00C07604">
            <w:pPr>
              <w:pStyle w:val="TableParagraph"/>
              <w:spacing w:line="244" w:lineRule="auto"/>
              <w:rPr>
                <w:color w:val="000000" w:themeColor="text1"/>
                <w:spacing w:val="-2"/>
                <w:w w:val="110"/>
                <w:sz w:val="24"/>
                <w:highlight w:val="lightGray"/>
              </w:rPr>
            </w:pPr>
            <w:r w:rsidRPr="00E14CAC">
              <w:rPr>
                <w:color w:val="000000" w:themeColor="text1"/>
                <w:spacing w:val="-2"/>
                <w:w w:val="105"/>
                <w:sz w:val="24"/>
                <w:highlight w:val="lightGray"/>
              </w:rPr>
              <w:t>Guston @ D Hamm</w:t>
            </w:r>
            <w:r w:rsidRPr="00E14CAC">
              <w:rPr>
                <w:color w:val="000000" w:themeColor="text1"/>
                <w:w w:val="110"/>
                <w:sz w:val="24"/>
                <w:highlight w:val="lightGray"/>
              </w:rPr>
              <w:t xml:space="preserve"> </w:t>
            </w:r>
            <w:r w:rsidRPr="00E14CAC">
              <w:rPr>
                <w:color w:val="000000" w:themeColor="text1"/>
                <w:w w:val="105"/>
                <w:sz w:val="24"/>
                <w:highlight w:val="lightGray"/>
              </w:rPr>
              <w:t>Jefferson</w:t>
            </w:r>
            <w:r w:rsidRPr="00E14CAC">
              <w:rPr>
                <w:color w:val="000000" w:themeColor="text1"/>
                <w:w w:val="110"/>
                <w:sz w:val="24"/>
                <w:highlight w:val="lightGray"/>
              </w:rPr>
              <w:t xml:space="preserve"> @ Kenmore </w:t>
            </w:r>
          </w:p>
          <w:p w14:paraId="5A357A33" w14:textId="39864237" w:rsidR="00C07604" w:rsidRPr="00E14CAC" w:rsidRDefault="00C07604" w:rsidP="00D34BBB">
            <w:pPr>
              <w:pStyle w:val="TableParagraph"/>
              <w:spacing w:before="10"/>
              <w:ind w:left="347"/>
              <w:rPr>
                <w:sz w:val="24"/>
                <w:highlight w:val="lightGray"/>
              </w:rPr>
            </w:pPr>
            <w:r w:rsidRPr="00E14CAC">
              <w:rPr>
                <w:color w:val="000000" w:themeColor="text1"/>
                <w:w w:val="105"/>
                <w:sz w:val="24"/>
                <w:highlight w:val="lightGray"/>
              </w:rPr>
              <w:t xml:space="preserve"> </w:t>
            </w:r>
            <w:r w:rsidRPr="00E14CAC">
              <w:rPr>
                <w:color w:val="000000" w:themeColor="text1"/>
                <w:spacing w:val="-2"/>
                <w:w w:val="110"/>
                <w:sz w:val="24"/>
                <w:highlight w:val="lightGray"/>
              </w:rPr>
              <w:t>Williamsburg</w:t>
            </w:r>
            <w:r w:rsidRPr="00E14CAC">
              <w:rPr>
                <w:color w:val="000000" w:themeColor="text1"/>
                <w:spacing w:val="6"/>
                <w:w w:val="105"/>
                <w:sz w:val="24"/>
                <w:highlight w:val="lightGray"/>
              </w:rPr>
              <w:t xml:space="preserve"> </w:t>
            </w:r>
            <w:r w:rsidRPr="00E14CAC">
              <w:rPr>
                <w:color w:val="000000" w:themeColor="text1"/>
                <w:w w:val="105"/>
                <w:sz w:val="24"/>
                <w:highlight w:val="lightGray"/>
              </w:rPr>
              <w:t>@</w:t>
            </w:r>
            <w:r w:rsidRPr="00E14CAC">
              <w:rPr>
                <w:color w:val="000000" w:themeColor="text1"/>
                <w:spacing w:val="5"/>
                <w:w w:val="105"/>
                <w:sz w:val="24"/>
                <w:highlight w:val="lightGray"/>
              </w:rPr>
              <w:t xml:space="preserve"> </w:t>
            </w:r>
            <w:r w:rsidRPr="00E14CAC">
              <w:rPr>
                <w:color w:val="000000" w:themeColor="text1"/>
                <w:w w:val="110"/>
                <w:sz w:val="24"/>
                <w:highlight w:val="lightGray"/>
              </w:rPr>
              <w:t>Swanson</w:t>
            </w:r>
            <w:r w:rsidRPr="00E14CAC">
              <w:rPr>
                <w:color w:val="000000" w:themeColor="text1"/>
                <w:sz w:val="24"/>
                <w:highlight w:val="lightGray"/>
              </w:rPr>
              <w:t xml:space="preserve"> </w:t>
            </w:r>
          </w:p>
        </w:tc>
        <w:tc>
          <w:tcPr>
            <w:tcW w:w="2891" w:type="dxa"/>
          </w:tcPr>
          <w:p w14:paraId="4B767818" w14:textId="77777777" w:rsidR="00C07604" w:rsidRPr="00E14CAC" w:rsidRDefault="00C07604">
            <w:pPr>
              <w:pStyle w:val="TableParagraph"/>
              <w:spacing w:line="244" w:lineRule="auto"/>
              <w:rPr>
                <w:color w:val="000000" w:themeColor="text1"/>
                <w:spacing w:val="-2"/>
                <w:w w:val="105"/>
                <w:sz w:val="24"/>
                <w:highlight w:val="lightGray"/>
              </w:rPr>
            </w:pPr>
          </w:p>
        </w:tc>
      </w:tr>
      <w:tr w:rsidR="00C07604" w14:paraId="5A357A38" w14:textId="1AEA05EA" w:rsidTr="00C07604">
        <w:trPr>
          <w:trHeight w:val="1202"/>
        </w:trPr>
        <w:tc>
          <w:tcPr>
            <w:tcW w:w="2211" w:type="dxa"/>
          </w:tcPr>
          <w:p w14:paraId="5A357A35" w14:textId="464F68B8" w:rsidR="00C07604" w:rsidRDefault="00C07604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074" w:type="dxa"/>
          </w:tcPr>
          <w:p w14:paraId="5A357A36" w14:textId="54782F91" w:rsidR="00C07604" w:rsidRDefault="00C07604">
            <w:pPr>
              <w:pStyle w:val="TableParagraph"/>
              <w:spacing w:before="134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15, 2024</w:t>
            </w:r>
          </w:p>
        </w:tc>
        <w:tc>
          <w:tcPr>
            <w:tcW w:w="3445" w:type="dxa"/>
          </w:tcPr>
          <w:p w14:paraId="5A357A37" w14:textId="11E1C246" w:rsidR="00C07604" w:rsidRDefault="00C07604" w:rsidP="00FC7BEB">
            <w:pPr>
              <w:pStyle w:val="TableParagraph"/>
              <w:spacing w:before="0" w:line="244" w:lineRule="auto"/>
              <w:rPr>
                <w:sz w:val="24"/>
              </w:rPr>
            </w:pPr>
            <w:r w:rsidRPr="00327430">
              <w:rPr>
                <w:color w:val="000000" w:themeColor="text1"/>
                <w:w w:val="110"/>
                <w:sz w:val="24"/>
              </w:rPr>
              <w:t>D Hamm</w:t>
            </w:r>
            <w:r w:rsidRPr="00327430">
              <w:rPr>
                <w:color w:val="000000" w:themeColor="text1"/>
                <w:spacing w:val="-13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>@</w:t>
            </w:r>
            <w:r w:rsidRPr="00327430">
              <w:rPr>
                <w:color w:val="000000" w:themeColor="text1"/>
                <w:spacing w:val="-13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05"/>
                <w:sz w:val="24"/>
              </w:rPr>
              <w:t>Jefferson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05"/>
                <w:sz w:val="24"/>
              </w:rPr>
              <w:t>Gunston</w:t>
            </w:r>
            <w:r w:rsidRPr="00327430">
              <w:rPr>
                <w:color w:val="000000" w:themeColor="text1"/>
                <w:spacing w:val="6"/>
                <w:w w:val="105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05"/>
                <w:sz w:val="24"/>
              </w:rPr>
              <w:t>@</w:t>
            </w:r>
            <w:r w:rsidRPr="00327430">
              <w:rPr>
                <w:color w:val="000000" w:themeColor="text1"/>
                <w:spacing w:val="5"/>
                <w:w w:val="105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10"/>
                <w:sz w:val="24"/>
              </w:rPr>
              <w:t xml:space="preserve">Swanson </w:t>
            </w:r>
            <w:r w:rsidRPr="00327430">
              <w:rPr>
                <w:color w:val="000000" w:themeColor="text1"/>
                <w:w w:val="105"/>
                <w:sz w:val="24"/>
              </w:rPr>
              <w:t>Kenmore</w:t>
            </w:r>
            <w:r w:rsidRPr="00327430">
              <w:rPr>
                <w:color w:val="000000" w:themeColor="text1"/>
                <w:w w:val="110"/>
                <w:sz w:val="24"/>
              </w:rPr>
              <w:t xml:space="preserve"> @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>Williamsburg</w:t>
            </w:r>
          </w:p>
        </w:tc>
        <w:tc>
          <w:tcPr>
            <w:tcW w:w="2891" w:type="dxa"/>
          </w:tcPr>
          <w:p w14:paraId="1EF1A9A4" w14:textId="77777777" w:rsidR="00C07604" w:rsidRPr="00327430" w:rsidRDefault="00C07604" w:rsidP="00FC7BEB">
            <w:pPr>
              <w:pStyle w:val="TableParagraph"/>
              <w:spacing w:before="0" w:line="244" w:lineRule="auto"/>
              <w:rPr>
                <w:color w:val="000000" w:themeColor="text1"/>
                <w:w w:val="110"/>
                <w:sz w:val="24"/>
              </w:rPr>
            </w:pPr>
          </w:p>
        </w:tc>
      </w:tr>
      <w:tr w:rsidR="00C07604" w14:paraId="5A357A3E" w14:textId="3805C4EE" w:rsidTr="00C07604">
        <w:trPr>
          <w:trHeight w:val="1022"/>
        </w:trPr>
        <w:tc>
          <w:tcPr>
            <w:tcW w:w="2211" w:type="dxa"/>
          </w:tcPr>
          <w:p w14:paraId="5A357A39" w14:textId="7D883E56" w:rsidR="00C07604" w:rsidRDefault="00C07604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074" w:type="dxa"/>
          </w:tcPr>
          <w:p w14:paraId="5A357A3A" w14:textId="5AD69D7F" w:rsidR="00C07604" w:rsidRDefault="00C07604">
            <w:pPr>
              <w:pStyle w:val="TableParagraph"/>
              <w:spacing w:before="131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17, 2024</w:t>
            </w:r>
          </w:p>
        </w:tc>
        <w:tc>
          <w:tcPr>
            <w:tcW w:w="3445" w:type="dxa"/>
          </w:tcPr>
          <w:p w14:paraId="5A357A3B" w14:textId="1C5C356F" w:rsidR="00C07604" w:rsidRPr="00327430" w:rsidRDefault="00C07604">
            <w:pPr>
              <w:pStyle w:val="TableParagraph"/>
              <w:spacing w:before="131"/>
              <w:rPr>
                <w:color w:val="000000" w:themeColor="text1"/>
                <w:sz w:val="24"/>
              </w:rPr>
            </w:pPr>
            <w:r w:rsidRPr="00327430">
              <w:rPr>
                <w:color w:val="000000" w:themeColor="text1"/>
                <w:w w:val="105"/>
                <w:sz w:val="24"/>
              </w:rPr>
              <w:t>Kenmore</w:t>
            </w:r>
            <w:r w:rsidRPr="00327430">
              <w:rPr>
                <w:color w:val="000000" w:themeColor="text1"/>
                <w:spacing w:val="8"/>
                <w:w w:val="105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05"/>
                <w:sz w:val="24"/>
              </w:rPr>
              <w:t>@</w:t>
            </w:r>
            <w:r w:rsidRPr="00327430">
              <w:rPr>
                <w:color w:val="000000" w:themeColor="text1"/>
                <w:spacing w:val="4"/>
                <w:w w:val="105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10"/>
                <w:sz w:val="24"/>
              </w:rPr>
              <w:t>D.</w:t>
            </w:r>
            <w:r w:rsidRPr="00327430">
              <w:rPr>
                <w:color w:val="000000" w:themeColor="text1"/>
                <w:spacing w:val="-15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w w:val="110"/>
                <w:sz w:val="24"/>
              </w:rPr>
              <w:t>Hamm</w:t>
            </w:r>
          </w:p>
          <w:p w14:paraId="2E4D489A" w14:textId="728B86D4" w:rsidR="00C07604" w:rsidRPr="00327430" w:rsidRDefault="00C07604">
            <w:pPr>
              <w:pStyle w:val="TableParagraph"/>
              <w:spacing w:before="7" w:line="269" w:lineRule="exact"/>
              <w:rPr>
                <w:color w:val="000000" w:themeColor="text1"/>
                <w:spacing w:val="-2"/>
                <w:w w:val="110"/>
                <w:sz w:val="24"/>
              </w:rPr>
            </w:pPr>
            <w:r w:rsidRPr="00327430">
              <w:rPr>
                <w:color w:val="000000" w:themeColor="text1"/>
                <w:spacing w:val="-2"/>
                <w:w w:val="110"/>
                <w:sz w:val="24"/>
              </w:rPr>
              <w:t>Williamsburg</w:t>
            </w:r>
            <w:r w:rsidRPr="00327430">
              <w:rPr>
                <w:color w:val="000000" w:themeColor="text1"/>
                <w:w w:val="110"/>
                <w:sz w:val="24"/>
              </w:rPr>
              <w:t xml:space="preserve"> @</w:t>
            </w:r>
            <w:r w:rsidRPr="00327430">
              <w:rPr>
                <w:color w:val="000000" w:themeColor="text1"/>
                <w:spacing w:val="-12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>Gunston</w:t>
            </w:r>
          </w:p>
          <w:p w14:paraId="5A357A3D" w14:textId="6A68AC80" w:rsidR="00C07604" w:rsidRDefault="00C07604">
            <w:pPr>
              <w:pStyle w:val="TableParagraph"/>
              <w:spacing w:before="7" w:line="269" w:lineRule="exact"/>
              <w:rPr>
                <w:sz w:val="24"/>
              </w:rPr>
            </w:pPr>
            <w:r w:rsidRPr="00327430">
              <w:rPr>
                <w:color w:val="000000" w:themeColor="text1"/>
                <w:w w:val="110"/>
                <w:sz w:val="24"/>
              </w:rPr>
              <w:t>Swanson</w:t>
            </w:r>
            <w:r w:rsidRPr="00327430">
              <w:rPr>
                <w:color w:val="000000" w:themeColor="text1"/>
                <w:spacing w:val="-13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>@</w:t>
            </w:r>
            <w:r w:rsidRPr="00327430">
              <w:rPr>
                <w:color w:val="000000" w:themeColor="text1"/>
                <w:spacing w:val="-14"/>
                <w:w w:val="110"/>
                <w:sz w:val="24"/>
              </w:rPr>
              <w:t xml:space="preserve"> </w:t>
            </w:r>
            <w:r w:rsidRPr="00327430">
              <w:rPr>
                <w:color w:val="000000" w:themeColor="text1"/>
                <w:spacing w:val="-2"/>
                <w:w w:val="110"/>
                <w:sz w:val="24"/>
              </w:rPr>
              <w:t>Jefferson</w:t>
            </w:r>
          </w:p>
        </w:tc>
        <w:tc>
          <w:tcPr>
            <w:tcW w:w="2891" w:type="dxa"/>
          </w:tcPr>
          <w:p w14:paraId="5060BBD2" w14:textId="77777777" w:rsidR="00C07604" w:rsidRPr="00327430" w:rsidRDefault="00C07604">
            <w:pPr>
              <w:pStyle w:val="TableParagraph"/>
              <w:spacing w:before="131"/>
              <w:rPr>
                <w:color w:val="000000" w:themeColor="text1"/>
                <w:w w:val="105"/>
                <w:sz w:val="24"/>
              </w:rPr>
            </w:pPr>
          </w:p>
        </w:tc>
      </w:tr>
    </w:tbl>
    <w:p w14:paraId="5A357A3F" w14:textId="77777777" w:rsidR="00FE0E47" w:rsidRDefault="00FE0E47">
      <w:pPr>
        <w:rPr>
          <w:sz w:val="24"/>
        </w:rPr>
      </w:pPr>
    </w:p>
    <w:p w14:paraId="5A357A40" w14:textId="77777777" w:rsidR="00FE0E47" w:rsidRDefault="00FE0E47">
      <w:pPr>
        <w:spacing w:before="7"/>
        <w:rPr>
          <w:sz w:val="27"/>
        </w:rPr>
      </w:pPr>
    </w:p>
    <w:p w14:paraId="5A357A41" w14:textId="77777777" w:rsidR="00FE0E47" w:rsidRDefault="00D34BBB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5A357A42" w14:textId="77777777" w:rsidR="00FE0E47" w:rsidRDefault="00FE0E47">
      <w:pPr>
        <w:rPr>
          <w:b/>
          <w:sz w:val="20"/>
        </w:rPr>
      </w:pPr>
    </w:p>
    <w:p w14:paraId="5A357A43" w14:textId="77777777" w:rsidR="00FE0E47" w:rsidRDefault="00FE0E47">
      <w:pPr>
        <w:rPr>
          <w:b/>
          <w:sz w:val="20"/>
        </w:rPr>
      </w:pPr>
    </w:p>
    <w:p w14:paraId="5A357A44" w14:textId="77777777" w:rsidR="00FE0E47" w:rsidRDefault="00FE0E47">
      <w:pPr>
        <w:rPr>
          <w:b/>
          <w:sz w:val="20"/>
        </w:rPr>
      </w:pPr>
    </w:p>
    <w:p w14:paraId="5A357A45" w14:textId="77777777" w:rsidR="00FE0E47" w:rsidRDefault="00FE0E47">
      <w:pPr>
        <w:rPr>
          <w:b/>
          <w:sz w:val="20"/>
        </w:rPr>
      </w:pPr>
    </w:p>
    <w:p w14:paraId="5A357A48" w14:textId="77777777" w:rsidR="00FE0E47" w:rsidRDefault="00FE0E47">
      <w:pPr>
        <w:spacing w:before="3"/>
        <w:rPr>
          <w:b/>
          <w:sz w:val="18"/>
        </w:rPr>
      </w:pPr>
    </w:p>
    <w:p w14:paraId="5A357A49" w14:textId="77777777" w:rsidR="00FE0E47" w:rsidRDefault="00FE0E47">
      <w:pPr>
        <w:rPr>
          <w:sz w:val="18"/>
        </w:rPr>
        <w:sectPr w:rsidR="00FE0E47">
          <w:type w:val="continuous"/>
          <w:pgSz w:w="12240" w:h="15840"/>
          <w:pgMar w:top="1320" w:right="500" w:bottom="0" w:left="620" w:header="720" w:footer="720" w:gutter="0"/>
          <w:cols w:space="720"/>
        </w:sectPr>
      </w:pPr>
    </w:p>
    <w:p w14:paraId="5A357A4A" w14:textId="77777777" w:rsidR="00FE0E47" w:rsidRDefault="00D34BBB">
      <w:pPr>
        <w:spacing w:before="44"/>
        <w:ind w:left="100"/>
        <w:rPr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A357A4B" w14:textId="77777777" w:rsidR="00FE0E47" w:rsidRDefault="00D34BBB">
      <w:pPr>
        <w:rPr>
          <w:sz w:val="20"/>
        </w:rPr>
      </w:pPr>
      <w:r>
        <w:br w:type="column"/>
      </w:r>
    </w:p>
    <w:p w14:paraId="5A357A4C" w14:textId="462046F3" w:rsidR="00FE0E47" w:rsidRDefault="00D34BBB">
      <w:pPr>
        <w:spacing w:before="166"/>
        <w:ind w:left="100"/>
        <w:rPr>
          <w:sz w:val="20"/>
        </w:rPr>
      </w:pPr>
      <w:r w:rsidRPr="00E14CAC">
        <w:rPr>
          <w:w w:val="120"/>
          <w:sz w:val="20"/>
          <w:highlight w:val="lightGray"/>
        </w:rPr>
        <w:t>rev.</w:t>
      </w:r>
      <w:r w:rsidRPr="00E14CAC">
        <w:rPr>
          <w:spacing w:val="-14"/>
          <w:w w:val="120"/>
          <w:sz w:val="20"/>
          <w:highlight w:val="lightGray"/>
        </w:rPr>
        <w:t xml:space="preserve"> </w:t>
      </w:r>
      <w:r w:rsidR="00E14CAC" w:rsidRPr="00E14CAC">
        <w:rPr>
          <w:spacing w:val="-2"/>
          <w:w w:val="120"/>
          <w:sz w:val="20"/>
          <w:highlight w:val="lightGray"/>
        </w:rPr>
        <w:t>9/10</w:t>
      </w:r>
      <w:r w:rsidR="00A342F5" w:rsidRPr="00E14CAC">
        <w:rPr>
          <w:spacing w:val="-2"/>
          <w:w w:val="120"/>
          <w:sz w:val="20"/>
          <w:highlight w:val="lightGray"/>
        </w:rPr>
        <w:t>/24</w:t>
      </w:r>
    </w:p>
    <w:sectPr w:rsidR="00FE0E47">
      <w:type w:val="continuous"/>
      <w:pgSz w:w="12240" w:h="15840"/>
      <w:pgMar w:top="132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9396E"/>
    <w:multiLevelType w:val="hybridMultilevel"/>
    <w:tmpl w:val="E8A82EDE"/>
    <w:lvl w:ilvl="0" w:tplc="891A2EA2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5F14FF1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D966B1E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CE426D8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1A14B772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0678A8A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CFB2956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1E86517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DFE5032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4830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7"/>
    <w:rsid w:val="001019B4"/>
    <w:rsid w:val="00114AC0"/>
    <w:rsid w:val="00137598"/>
    <w:rsid w:val="00170614"/>
    <w:rsid w:val="001F50C1"/>
    <w:rsid w:val="0025613E"/>
    <w:rsid w:val="002A746F"/>
    <w:rsid w:val="002D3D96"/>
    <w:rsid w:val="00327430"/>
    <w:rsid w:val="00417E9B"/>
    <w:rsid w:val="00565F09"/>
    <w:rsid w:val="00661BF6"/>
    <w:rsid w:val="00721C09"/>
    <w:rsid w:val="007E37CF"/>
    <w:rsid w:val="00A342F5"/>
    <w:rsid w:val="00A57BD5"/>
    <w:rsid w:val="00B9163C"/>
    <w:rsid w:val="00C07604"/>
    <w:rsid w:val="00D34BBB"/>
    <w:rsid w:val="00E14CAC"/>
    <w:rsid w:val="00EC5BD4"/>
    <w:rsid w:val="00F00464"/>
    <w:rsid w:val="00FC7BEB"/>
    <w:rsid w:val="00FE0E47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7A18"/>
  <w15:docId w15:val="{6EE4DC9A-E390-412B-9B4A-FE16ACE5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382" w:right="349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2"/>
      <w:ind w:left="4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4</cp:revision>
  <dcterms:created xsi:type="dcterms:W3CDTF">2024-09-15T15:22:00Z</dcterms:created>
  <dcterms:modified xsi:type="dcterms:W3CDTF">2024-09-17T13:15:00Z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