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DED9" w14:textId="77777777" w:rsidR="00894335" w:rsidRPr="00894335" w:rsidRDefault="00894335" w:rsidP="0089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Tryout Criteria and Information</w:t>
      </w:r>
    </w:p>
    <w:p w14:paraId="4475F336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004A49" w14:textId="77777777" w:rsidR="00894335" w:rsidRPr="00894335" w:rsidRDefault="00894335" w:rsidP="008943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Tennis tryouts last for a maximum of three days.  A student may be asked to not return for a second or third tryout day if that student is a disruption to the tryouts.  Important information:</w:t>
      </w:r>
    </w:p>
    <w:p w14:paraId="322ED366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70B3B7" w14:textId="77777777" w:rsidR="00894335" w:rsidRPr="00894335" w:rsidRDefault="00894335" w:rsidP="008943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 Boys and girls from all grades try out</w:t>
      </w:r>
    </w:p>
    <w:p w14:paraId="03AB4E26" w14:textId="77777777" w:rsidR="00894335" w:rsidRPr="00894335" w:rsidRDefault="00894335" w:rsidP="008943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Season is about 4-5 weeks long</w:t>
      </w:r>
    </w:p>
    <w:p w14:paraId="5DE1B309" w14:textId="77777777" w:rsidR="00894335" w:rsidRPr="00894335" w:rsidRDefault="00894335" w:rsidP="0089433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We play each middle school once</w:t>
      </w:r>
    </w:p>
    <w:p w14:paraId="369E590E" w14:textId="77777777" w:rsidR="00894335" w:rsidRPr="00894335" w:rsidRDefault="00894335" w:rsidP="0089433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Top players attend a county wide season ending singles and doubles tournament (they will miss afternoon classes for these days)</w:t>
      </w:r>
    </w:p>
    <w:p w14:paraId="73CB406E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73ADB3" w14:textId="77777777" w:rsidR="00894335" w:rsidRPr="00894335" w:rsidRDefault="00894335" w:rsidP="0089433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94335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Tennis strokes evaluated during tryouts:</w:t>
      </w:r>
    </w:p>
    <w:p w14:paraId="0BDBA20B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E436B3" w14:textId="77777777" w:rsidR="00894335" w:rsidRPr="00894335" w:rsidRDefault="00894335" w:rsidP="008943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 Forehand</w:t>
      </w:r>
    </w:p>
    <w:p w14:paraId="65131511" w14:textId="77777777" w:rsidR="00894335" w:rsidRPr="00894335" w:rsidRDefault="00894335" w:rsidP="008943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 Backhand</w:t>
      </w:r>
    </w:p>
    <w:p w14:paraId="281C152E" w14:textId="77777777" w:rsidR="00894335" w:rsidRPr="00894335" w:rsidRDefault="00894335" w:rsidP="008943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 Volleys</w:t>
      </w:r>
    </w:p>
    <w:p w14:paraId="58653DAE" w14:textId="77777777" w:rsidR="00894335" w:rsidRPr="00894335" w:rsidRDefault="00894335" w:rsidP="008943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 Serve</w:t>
      </w:r>
    </w:p>
    <w:p w14:paraId="3EFC305A" w14:textId="77777777" w:rsidR="00894335" w:rsidRPr="00894335" w:rsidRDefault="00894335" w:rsidP="008943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 Return</w:t>
      </w:r>
    </w:p>
    <w:p w14:paraId="6BD7B500" w14:textId="77777777" w:rsidR="00894335" w:rsidRPr="00894335" w:rsidRDefault="00894335" w:rsidP="008943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 Overhead</w:t>
      </w:r>
    </w:p>
    <w:p w14:paraId="4D47A5B4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ACC906" w14:textId="77777777" w:rsidR="00894335" w:rsidRPr="00894335" w:rsidRDefault="00894335" w:rsidP="0089433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943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Competitive games and situations that are evaluated:</w:t>
      </w:r>
    </w:p>
    <w:p w14:paraId="0FA8D4D5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F9A733" w14:textId="2A12EDD5" w:rsidR="00894335" w:rsidRPr="00894335" w:rsidRDefault="00894335" w:rsidP="0089433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Playing singles points cross-courts</w:t>
      </w:r>
    </w:p>
    <w:p w14:paraId="369035BB" w14:textId="77777777" w:rsidR="00894335" w:rsidRPr="00894335" w:rsidRDefault="00894335" w:rsidP="0089433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Playing doubles, or modified doubles</w:t>
      </w:r>
    </w:p>
    <w:p w14:paraId="556A177B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13ADA3" w14:textId="77777777" w:rsidR="00894335" w:rsidRPr="00894335" w:rsidRDefault="00894335" w:rsidP="0089433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94335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Overall aspects of tennis evaluated:</w:t>
      </w:r>
    </w:p>
    <w:p w14:paraId="27F92BE5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15B654" w14:textId="77777777" w:rsidR="00894335" w:rsidRPr="00894335" w:rsidRDefault="00894335" w:rsidP="0089433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 Footwork</w:t>
      </w:r>
    </w:p>
    <w:p w14:paraId="65006897" w14:textId="77777777" w:rsidR="00894335" w:rsidRPr="00894335" w:rsidRDefault="00894335" w:rsidP="0089433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Eye hand coordination</w:t>
      </w:r>
    </w:p>
    <w:p w14:paraId="5BB94BE9" w14:textId="77777777" w:rsidR="00894335" w:rsidRPr="00894335" w:rsidRDefault="00894335" w:rsidP="0089433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Willingness to try hard</w:t>
      </w:r>
    </w:p>
    <w:p w14:paraId="6EA2086D" w14:textId="77777777" w:rsidR="00894335" w:rsidRPr="00894335" w:rsidRDefault="00894335" w:rsidP="0089433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94335">
        <w:rPr>
          <w:rFonts w:ascii="Arial" w:eastAsia="Times New Roman" w:hAnsi="Arial" w:cs="Arial"/>
          <w:color w:val="000000"/>
        </w:rPr>
        <w:t>Great attitude</w:t>
      </w:r>
    </w:p>
    <w:p w14:paraId="592A352F" w14:textId="77777777" w:rsidR="00894335" w:rsidRPr="00894335" w:rsidRDefault="00894335" w:rsidP="00894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72204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35">
        <w:rPr>
          <w:rFonts w:ascii="Arial" w:eastAsia="Times New Roman" w:hAnsi="Arial" w:cs="Arial"/>
          <w:color w:val="000000"/>
        </w:rPr>
        <w:t>Director of Student Activities:  Ms. Hogwood</w:t>
      </w:r>
    </w:p>
    <w:p w14:paraId="1AF0DA68" w14:textId="77777777" w:rsidR="00894335" w:rsidRPr="00894335" w:rsidRDefault="00894335" w:rsidP="0089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94335">
          <w:rPr>
            <w:rFonts w:ascii="Arial" w:eastAsia="Times New Roman" w:hAnsi="Arial" w:cs="Arial"/>
            <w:color w:val="1155CC"/>
            <w:u w:val="single"/>
          </w:rPr>
          <w:t>ashley.hogwood@apsva.us</w:t>
        </w:r>
      </w:hyperlink>
    </w:p>
    <w:p w14:paraId="5794FB43" w14:textId="77777777" w:rsidR="00952216" w:rsidRDefault="00952216"/>
    <w:sectPr w:rsidR="0095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02C"/>
    <w:multiLevelType w:val="multilevel"/>
    <w:tmpl w:val="77C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F13C1"/>
    <w:multiLevelType w:val="multilevel"/>
    <w:tmpl w:val="0EC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C2EB3"/>
    <w:multiLevelType w:val="multilevel"/>
    <w:tmpl w:val="A1A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B1975"/>
    <w:multiLevelType w:val="multilevel"/>
    <w:tmpl w:val="C8F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126E0"/>
    <w:multiLevelType w:val="multilevel"/>
    <w:tmpl w:val="439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65828"/>
    <w:multiLevelType w:val="multilevel"/>
    <w:tmpl w:val="87C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C352A"/>
    <w:multiLevelType w:val="multilevel"/>
    <w:tmpl w:val="773C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5669D"/>
    <w:multiLevelType w:val="multilevel"/>
    <w:tmpl w:val="E24C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185740">
    <w:abstractNumId w:val="3"/>
  </w:num>
  <w:num w:numId="2" w16cid:durableId="2000576599">
    <w:abstractNumId w:val="4"/>
  </w:num>
  <w:num w:numId="3" w16cid:durableId="39855139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869150431">
    <w:abstractNumId w:val="6"/>
  </w:num>
  <w:num w:numId="5" w16cid:durableId="1569807909">
    <w:abstractNumId w:val="1"/>
  </w:num>
  <w:num w:numId="6" w16cid:durableId="115830444">
    <w:abstractNumId w:val="5"/>
  </w:num>
  <w:num w:numId="7" w16cid:durableId="500891799">
    <w:abstractNumId w:val="7"/>
  </w:num>
  <w:num w:numId="8" w16cid:durableId="1569224796">
    <w:abstractNumId w:val="0"/>
  </w:num>
  <w:num w:numId="9" w16cid:durableId="95756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35"/>
    <w:rsid w:val="00894335"/>
    <w:rsid w:val="0095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443C"/>
  <w15:chartTrackingRefBased/>
  <w15:docId w15:val="{0A373D39-EABB-4190-9128-4AB7509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y.hogwood@aps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Arlington Public Schools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Hogwood, Ashley</dc:creator>
  <cp:keywords/>
  <dc:description/>
  <cp:lastModifiedBy>Hogwood, Ashley</cp:lastModifiedBy>
  <cp:revision>1</cp:revision>
  <dcterms:created xsi:type="dcterms:W3CDTF">2022-09-01T14:27:00Z</dcterms:created>
  <dcterms:modified xsi:type="dcterms:W3CDTF">2022-09-01T14:28:00Z</dcterms:modified>
</cp:coreProperties>
</file>